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42" w:rsidRPr="00317F8C" w:rsidRDefault="00872BAC" w:rsidP="000C1942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ЗВІТ за лютий</w:t>
      </w:r>
      <w:bookmarkStart w:id="0" w:name="_GoBack"/>
      <w:bookmarkEnd w:id="0"/>
    </w:p>
    <w:p w:rsidR="006025E6" w:rsidRPr="007E614F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6025E6" w:rsidRPr="007E614F" w:rsidRDefault="006025E6" w:rsidP="00345744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</w:t>
      </w:r>
      <w:r w:rsidR="00774A3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ла</w:t>
      </w: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та в яких б</w:t>
      </w:r>
      <w:r w:rsidR="00774A3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рала</w:t>
      </w: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участь</w:t>
      </w: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а</w:t>
      </w: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райдержадміністрації</w:t>
      </w:r>
    </w:p>
    <w:p w:rsidR="006025E6" w:rsidRPr="007E614F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НЕДАШКІВСЬКА Лілія Василівна</w:t>
      </w:r>
    </w:p>
    <w:p w:rsidR="006025E6" w:rsidRPr="007E614F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2"/>
      </w:tblGrid>
      <w:tr w:rsidR="006025E6" w:rsidRPr="007E614F" w:rsidTr="0035175C">
        <w:trPr>
          <w:trHeight w:val="1530"/>
        </w:trPr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592" w:type="dxa"/>
          </w:tcPr>
          <w:p w:rsidR="0035175C" w:rsidRDefault="0035175C" w:rsidP="003517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4 </w:t>
            </w:r>
            <w:r w:rsidR="006D180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та 25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лютого проведено нараду 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питання:</w:t>
            </w:r>
          </w:p>
          <w:p w:rsid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виконання бюджетів усіх рівнів;</w:t>
            </w:r>
          </w:p>
          <w:p w:rsid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виплата заробітної плати на підприємствах району; виплата пенсій, пільг та соціальних допомог;</w:t>
            </w:r>
          </w:p>
          <w:p w:rsid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проходження сталого опалювального періоду 2018/2019 року;</w:t>
            </w:r>
          </w:p>
          <w:p w:rsid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результати моніторингу соціально-економічного розвитку районів за січень-грудень 2018 року;</w:t>
            </w:r>
          </w:p>
          <w:p w:rsidR="005F6B41" w:rsidRDefault="005F6B41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готовність району о проведення виборів Президента України;</w:t>
            </w:r>
          </w:p>
          <w:p w:rsidR="005F6B41" w:rsidRDefault="005F6B41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основні положення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масових земель сільськогосподарського призначення, запобігання рейдерству та стимулювання зрошення в Україні» №2498-УІІІ від 10.07.2018; </w:t>
            </w:r>
          </w:p>
          <w:p w:rsidR="0035175C" w:rsidRPr="0035175C" w:rsidRDefault="0035175C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результати роботи структурних підрозділів райдержадміністрації та територіальних підрозділів за минулий місяць та основні завдання на поточний тиждень </w:t>
            </w:r>
          </w:p>
        </w:tc>
      </w:tr>
      <w:tr w:rsidR="0035175C" w:rsidRPr="007E614F" w:rsidTr="0035175C">
        <w:trPr>
          <w:trHeight w:val="1530"/>
        </w:trPr>
        <w:tc>
          <w:tcPr>
            <w:tcW w:w="1696" w:type="dxa"/>
          </w:tcPr>
          <w:p w:rsidR="0035175C" w:rsidRPr="007E614F" w:rsidRDefault="0035175C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7592" w:type="dxa"/>
          </w:tcPr>
          <w:p w:rsidR="0035175C" w:rsidRDefault="0035175C" w:rsidP="003517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лютого проведено нараду з сільськими та селищними головами. Розглянуто питання:</w:t>
            </w:r>
          </w:p>
          <w:p w:rsidR="0035175C" w:rsidRDefault="00B214F4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першочергові організаційні заходи з підготовки та проведення виборів Президента України 31 березня 2019 року;</w:t>
            </w:r>
          </w:p>
          <w:p w:rsidR="00B214F4" w:rsidRDefault="00B214F4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придатність приміщень для голосування та роботи ДВК на постійних виборчих дільницях Арбузинського району;</w:t>
            </w:r>
          </w:p>
          <w:p w:rsidR="00B214F4" w:rsidRDefault="00B214F4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стан надання дотацій на молодняк ВРХ;</w:t>
            </w:r>
          </w:p>
          <w:p w:rsidR="00B214F4" w:rsidRDefault="00B214F4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стан реалізації заходів з енергозбереження та стимулювання населення до впровадження енергоефективних заходів;</w:t>
            </w:r>
          </w:p>
          <w:p w:rsidR="00B214F4" w:rsidRPr="0035175C" w:rsidRDefault="00B214F4" w:rsidP="0035175C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проведення господарських заходів в лісах Арбузинського району 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Щопонеділка 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592" w:type="dxa"/>
          </w:tcPr>
          <w:p w:rsidR="006025E6" w:rsidRDefault="009B01D0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 та 18 лютого проведено апаратні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підпорядкованими структурними підрозділами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  Розглянуто питання: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виконання дохідної частини загального фонду зведеного бюджету;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стале проходження опалювального періоду 2018/2019 року;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функціонування закладів освіти, соціальної сфери, закладів охорони здоров’я;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забезпечення доступності маломобільних груп населення до об’єктів соціальної сфери у Арбузинському районі;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монетизацію субсидій;</w:t>
            </w:r>
          </w:p>
          <w:p w:rsid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забезпечення створення належних умов для підготовки та проведення 31 березня 2019 року чергових виборів Президента України; </w:t>
            </w:r>
          </w:p>
          <w:p w:rsidR="009B01D0" w:rsidRPr="009B01D0" w:rsidRDefault="009B01D0" w:rsidP="009B01D0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результати роботи структурних підрозділів райдержадміністрації та територіальних підрозділів за минулий тиждень та основні завдання на поточний тиждень 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7E614F" w:rsidRDefault="00C708A3" w:rsidP="00C708A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 лютого проведено з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організаційного комітету до Дня вшанування учасників бойових дій на території інших держав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06.02.2019 року</w:t>
            </w:r>
          </w:p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C2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иїзний прийом громадян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Арбузинській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селищній раді</w:t>
            </w:r>
            <w:r w:rsidR="005C2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06.02.2019 року</w:t>
            </w:r>
          </w:p>
        </w:tc>
        <w:tc>
          <w:tcPr>
            <w:tcW w:w="7592" w:type="dxa"/>
          </w:tcPr>
          <w:p w:rsidR="006025E6" w:rsidRPr="009F312C" w:rsidRDefault="00453AE7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F312C" w:rsidRPr="009F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роведена </w:t>
            </w:r>
            <w:r w:rsidR="009F312C" w:rsidRPr="009F312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перевірка стану системи  зв’язку та оповіщення Цивільного захисту району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07.02.2019 року</w:t>
            </w:r>
          </w:p>
        </w:tc>
        <w:tc>
          <w:tcPr>
            <w:tcW w:w="7592" w:type="dxa"/>
          </w:tcPr>
          <w:p w:rsidR="006025E6" w:rsidRPr="006A1509" w:rsidRDefault="006A150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Проведено з</w:t>
            </w:r>
            <w:r w:rsidR="006025E6" w:rsidRPr="003577F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асідання міжвідомчої робочої групи з питань додержання законодавства у сфері державних закупівель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, розглянуто питання щодо оприлюднення бюджетних коштів річних планів закупівель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10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</w:t>
            </w:r>
          </w:p>
        </w:tc>
        <w:tc>
          <w:tcPr>
            <w:tcW w:w="7592" w:type="dxa"/>
          </w:tcPr>
          <w:p w:rsidR="006025E6" w:rsidRPr="007E614F" w:rsidRDefault="000F623C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6025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громадян, звернень не надходило</w:t>
            </w:r>
            <w:r w:rsidR="006025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08.02.2019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Pr="007E614F" w:rsidRDefault="006025E6" w:rsidP="00E6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67F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їзний прийом громадян  у Костянтинів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селищній раді</w:t>
            </w:r>
            <w:r w:rsidR="00E67F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07.02.2019 року</w:t>
            </w:r>
          </w:p>
        </w:tc>
        <w:tc>
          <w:tcPr>
            <w:tcW w:w="7592" w:type="dxa"/>
          </w:tcPr>
          <w:p w:rsidR="006025E6" w:rsidRPr="00A8230F" w:rsidRDefault="00A8230F" w:rsidP="00E00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3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Арбузинській районній бібліотеці для дітей проведено конкурс розмовного жанру «Барви надії», участь у якому взяли 11 любителів мистецтва слова з селища Арбузинка та </w:t>
            </w:r>
            <w:r w:rsidRPr="00A823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сіл Агрономія, Іванівка, Кавуни та Панкратове.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Переможці відзначені грамотами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07.02.2019, 21.02.2019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047202" w:rsidRPr="00047202" w:rsidRDefault="00047202" w:rsidP="0004720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22 лютого проведено з</w:t>
            </w:r>
            <w:r w:rsidR="006025E6" w:rsidRPr="007E614F">
              <w:rPr>
                <w:sz w:val="28"/>
                <w:szCs w:val="20"/>
                <w:lang w:val="uk-UA"/>
              </w:rPr>
              <w:t>асідання ради з питань соціального захисту дітей</w:t>
            </w:r>
            <w:r>
              <w:rPr>
                <w:sz w:val="28"/>
                <w:szCs w:val="20"/>
                <w:lang w:val="uk-UA"/>
              </w:rPr>
              <w:t xml:space="preserve">. Розглянуто 4 питання, </w:t>
            </w:r>
            <w:r w:rsidRPr="00047202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що стосувались малолітніх дітей та потребували колегіального вирішення.</w:t>
            </w:r>
          </w:p>
          <w:p w:rsidR="006025E6" w:rsidRPr="00047202" w:rsidRDefault="00047202" w:rsidP="0004720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7202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Відповідно до рішення комісії троє дітей – сиріт,  влаштовано під опіку дядька, надано дозвіл, виключно в інтересах дитини, на продаж 1/3 частки будинку, яка належить неповнолітньому, розглянуто стан виконання батьками своїх обов’язків по відношенню до дітей. Рекомендовано виконкому сільської ради  розглянути питання доцільності перебування дитини біля батьків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592" w:type="dxa"/>
          </w:tcPr>
          <w:p w:rsidR="006025E6" w:rsidRPr="007E614F" w:rsidRDefault="00E3368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11.00 до 12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7592" w:type="dxa"/>
          </w:tcPr>
          <w:p w:rsidR="006025E6" w:rsidRPr="007E614F" w:rsidRDefault="00E3368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«Гарячу» телефонну лінію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10A77" w:rsidRPr="007E614F" w:rsidTr="00E0038B">
        <w:tc>
          <w:tcPr>
            <w:tcW w:w="1696" w:type="dxa"/>
          </w:tcPr>
          <w:p w:rsidR="00E10A77" w:rsidRDefault="00E10A77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14.02.2019 року</w:t>
            </w:r>
          </w:p>
        </w:tc>
        <w:tc>
          <w:tcPr>
            <w:tcW w:w="7592" w:type="dxa"/>
          </w:tcPr>
          <w:p w:rsidR="00E10A77" w:rsidRPr="00E10A77" w:rsidRDefault="00E10A77" w:rsidP="00E10A7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Проведено засідання Ради регіонального розвитку Арбузинського району, на якому  обговорено та затверджено пропозиції до перспективного плану розвитку району на 2019-2021 роки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 року</w:t>
            </w:r>
          </w:p>
        </w:tc>
        <w:tc>
          <w:tcPr>
            <w:tcW w:w="7592" w:type="dxa"/>
          </w:tcPr>
          <w:p w:rsidR="006025E6" w:rsidRPr="006A1509" w:rsidRDefault="006A150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6025E6" w:rsidRPr="001C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координаційної ради  з фінансово – економічних питань, що виникають у процесі діяльності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розглянуто питання щодо планування надходжень місцевих податків та зборів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7E614F" w:rsidRDefault="00B85AB4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аход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и 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міжнародного дня закоханих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 у загальноосвітніх закладах, бібліотеках району та у Арбузинському професійному аграрному ліцеї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B85AB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ідбувся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Арбузинській селищній раді</w:t>
            </w:r>
            <w:r w:rsidR="00B85AB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8D6786" w:rsidRDefault="00BD3F2E" w:rsidP="008D6786">
            <w:pPr>
              <w:pStyle w:val="a7"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B1F4D">
              <w:rPr>
                <w:color w:val="000000"/>
                <w:sz w:val="28"/>
                <w:szCs w:val="28"/>
                <w:lang w:val="uk-UA"/>
              </w:rPr>
              <w:t xml:space="preserve">13 лютого, напередодні Дня вшанування учасників бойових дій на території інших держав,  у малому залі районної ради проведено  засідання «круглого столу» </w:t>
            </w:r>
            <w:r w:rsidR="00EB1F4D" w:rsidRPr="00EB1F4D">
              <w:rPr>
                <w:color w:val="000000"/>
                <w:sz w:val="28"/>
                <w:szCs w:val="28"/>
                <w:lang w:val="uk-UA"/>
              </w:rPr>
              <w:t xml:space="preserve">за участю </w:t>
            </w:r>
            <w:r w:rsidRPr="00EB1F4D">
              <w:rPr>
                <w:color w:val="000000"/>
                <w:sz w:val="28"/>
                <w:szCs w:val="28"/>
                <w:lang w:val="uk-UA"/>
              </w:rPr>
              <w:t xml:space="preserve">керівників району та представників структурних підрозділів з ветеранами війни в Афганістані. Під час засідання обговорено питання з соціального захисту воїнів-інтернаціоналістів та членів їх сімей; умови призначення пенсій по всіх категоріях; пільгове перевезення учасників бойових дій; про виплати допомоги по безробіттю; медичне забезпечення та інші </w:t>
            </w:r>
            <w:r w:rsidRPr="00EB1F4D">
              <w:rPr>
                <w:color w:val="000000"/>
                <w:sz w:val="28"/>
                <w:szCs w:val="28"/>
                <w:lang w:val="uk-UA"/>
              </w:rPr>
              <w:lastRenderedPageBreak/>
              <w:t>питання. Засідання «круглого столу» пройшло у жвавій бесіді.</w:t>
            </w:r>
            <w:r w:rsidR="00EB1F4D" w:rsidRPr="00EB1F4D"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r w:rsidRPr="00BD3F2E">
              <w:rPr>
                <w:color w:val="000000"/>
                <w:sz w:val="28"/>
                <w:szCs w:val="28"/>
                <w:lang w:val="uk-UA"/>
              </w:rPr>
              <w:t xml:space="preserve"> центральній районній бібліотеці відбувся вечір - вшанування  «Афганістан : героїзм крізь біль і сум».</w:t>
            </w:r>
            <w:r w:rsidR="00EB1F4D" w:rsidRPr="00EB1F4D">
              <w:rPr>
                <w:color w:val="000000"/>
                <w:sz w:val="28"/>
                <w:szCs w:val="28"/>
                <w:lang w:val="uk-UA"/>
              </w:rPr>
              <w:t xml:space="preserve"> Відповідні заходи проведено у загальноосвітніх закладах та Арбузинському професійному аграрному</w:t>
            </w:r>
            <w:r w:rsidR="008D6786">
              <w:rPr>
                <w:color w:val="000000"/>
                <w:sz w:val="28"/>
                <w:szCs w:val="28"/>
                <w:lang w:val="uk-UA"/>
              </w:rPr>
              <w:t xml:space="preserve"> ліцеї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592" w:type="dxa"/>
          </w:tcPr>
          <w:p w:rsidR="006025E6" w:rsidRPr="007E614F" w:rsidRDefault="008F209F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особистий  прийом громадян, звернень не надходило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19.02.2019 року</w:t>
            </w:r>
          </w:p>
        </w:tc>
        <w:tc>
          <w:tcPr>
            <w:tcW w:w="7592" w:type="dxa"/>
          </w:tcPr>
          <w:p w:rsidR="006025E6" w:rsidRPr="00571AC5" w:rsidRDefault="008F209F" w:rsidP="00571AC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 приміщенні Арбузинської районної бібліотеки відбувся вечір пам’яті героїв Небесної сотні для  учнів старших класів Арбузинської ЗОШ № 1 ім. О. Закерничного. До уваги учасників заходу представлено книжково-ілюстративну виставку « Ви першими стали за гідність, </w:t>
            </w:r>
            <w:r w:rsidR="005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волю »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71A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иїзний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Кавунів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  <w:r w:rsidR="00571A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AA7A39" w:rsidRDefault="00AA7A39" w:rsidP="00AA7A39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7A39"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r w:rsidR="00174014" w:rsidRPr="00AA7A39">
              <w:rPr>
                <w:color w:val="000000"/>
                <w:sz w:val="28"/>
                <w:szCs w:val="28"/>
                <w:lang w:val="uk-UA"/>
              </w:rPr>
              <w:t xml:space="preserve"> центрі селища Арбузинка</w:t>
            </w:r>
            <w:r w:rsidRPr="00AA7A39">
              <w:rPr>
                <w:color w:val="000000"/>
                <w:sz w:val="28"/>
                <w:szCs w:val="28"/>
                <w:lang w:val="uk-UA"/>
              </w:rPr>
              <w:t>,</w:t>
            </w:r>
            <w:r w:rsidR="00174014" w:rsidRPr="00AA7A39">
              <w:rPr>
                <w:color w:val="000000"/>
                <w:sz w:val="28"/>
                <w:szCs w:val="28"/>
                <w:lang w:val="uk-UA"/>
              </w:rPr>
              <w:t xml:space="preserve"> біля пам'ятника воїнам АТО</w:t>
            </w:r>
            <w:r w:rsidR="00174014" w:rsidRPr="00AA7A39">
              <w:rPr>
                <w:color w:val="000000"/>
                <w:sz w:val="28"/>
                <w:szCs w:val="28"/>
              </w:rPr>
              <w:t> </w:t>
            </w:r>
            <w:r w:rsidR="00174014" w:rsidRPr="00AA7A39">
              <w:rPr>
                <w:color w:val="000000"/>
                <w:sz w:val="28"/>
                <w:szCs w:val="28"/>
                <w:lang w:val="uk-UA"/>
              </w:rPr>
              <w:t>та учасникам операції об'єднаних сил на сході України</w:t>
            </w:r>
            <w:r w:rsidRPr="00AA7A39">
              <w:rPr>
                <w:color w:val="000000"/>
                <w:sz w:val="28"/>
                <w:szCs w:val="28"/>
                <w:lang w:val="uk-UA"/>
              </w:rPr>
              <w:t xml:space="preserve">, проведено </w:t>
            </w:r>
            <w:r w:rsidR="00174014" w:rsidRPr="00AA7A39">
              <w:rPr>
                <w:color w:val="000000"/>
                <w:sz w:val="28"/>
                <w:szCs w:val="28"/>
                <w:lang w:val="uk-UA"/>
              </w:rPr>
              <w:t xml:space="preserve"> поминальні заходи  приурочені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пам'яті Героїв Небесної Сотні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 року</w:t>
            </w:r>
          </w:p>
        </w:tc>
        <w:tc>
          <w:tcPr>
            <w:tcW w:w="7592" w:type="dxa"/>
          </w:tcPr>
          <w:p w:rsidR="006025E6" w:rsidRPr="00DA2B2A" w:rsidRDefault="00DA2B2A" w:rsidP="00DA2B2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6025E6" w:rsidRPr="00EA7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</w:t>
            </w:r>
            <w:r w:rsidR="006025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25E6" w:rsidRPr="00EA7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районного штабу зі сталого проходження        опалювального сезону 2018/19 років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652227" w:rsidRDefault="00652227" w:rsidP="0065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заходи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Міжнародного дня рідної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  <w:r w:rsidRPr="006522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 </w:t>
            </w:r>
            <w:r w:rsidRPr="00652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лютого у приміщенні Арбузинської районної бібліотеки для дітей відбулось літературне свято мови</w:t>
            </w:r>
            <w:r w:rsidRPr="00652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52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«О, слово рідне! України слава». Учасниками заходу стали учні 6-8 класів Садівської ЗОШ, члени літературного гуртка Літературне</w:t>
            </w:r>
            <w:r w:rsidRPr="00652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52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краєзнавство». Відповідні заходи проведено у загальноосвітніх закладах району та Арбузинському професійному аграрному ліцеї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 року</w:t>
            </w:r>
          </w:p>
        </w:tc>
        <w:tc>
          <w:tcPr>
            <w:tcW w:w="7592" w:type="dxa"/>
          </w:tcPr>
          <w:p w:rsidR="006025E6" w:rsidRPr="00383F0E" w:rsidRDefault="006025E6" w:rsidP="00E00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r w:rsidRPr="00BE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</w:t>
            </w:r>
            <w:r w:rsidR="0038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очої групи з питань детинізації не проводилося</w:t>
            </w:r>
            <w:r w:rsidR="007D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зв’язку з відсутністю потреби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року 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592" w:type="dxa"/>
          </w:tcPr>
          <w:p w:rsidR="006025E6" w:rsidRPr="007E614F" w:rsidRDefault="00652227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6025E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  <w:r w:rsidR="006025E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6025E6" w:rsidRPr="007E614F" w:rsidRDefault="006025E6" w:rsidP="0065222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22.02.2019 року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522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иїзний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Агрономій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  <w:r w:rsidR="006522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27.02.2019 року</w:t>
            </w:r>
          </w:p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З 08.00 до 12.00</w:t>
            </w:r>
          </w:p>
        </w:tc>
        <w:tc>
          <w:tcPr>
            <w:tcW w:w="7592" w:type="dxa"/>
          </w:tcPr>
          <w:p w:rsidR="006025E6" w:rsidRDefault="00652227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Проведено о</w:t>
            </w:r>
            <w:r w:rsidR="006025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 року</w:t>
            </w:r>
          </w:p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6025E6" w:rsidRPr="007E614F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F1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ідбувся 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иїзний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Любоіванів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  <w:r w:rsidR="00CF1D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7E614F" w:rsidRDefault="00CF1D7A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7E614F" w:rsidRDefault="00CF1D7A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6025E6" w:rsidRPr="007E614F" w:rsidRDefault="00CF1D7A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6025E6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робочої групи з питань легалізації заробітної плати та зайнятості населення</w:t>
            </w: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592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  <w:r w:rsidR="00CF1D7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Друга декада місяця</w:t>
            </w:r>
          </w:p>
        </w:tc>
        <w:tc>
          <w:tcPr>
            <w:tcW w:w="7592" w:type="dxa"/>
          </w:tcPr>
          <w:p w:rsidR="006025E6" w:rsidRPr="007D4E34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науково-методичної ради</w:t>
            </w:r>
            <w:r w:rsidR="007D4E34">
              <w:rPr>
                <w:lang w:val="uk-UA"/>
              </w:rPr>
              <w:t xml:space="preserve"> </w:t>
            </w:r>
            <w:r w:rsidR="007D4E34" w:rsidRPr="007D4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перенесено на березень</w:t>
            </w:r>
          </w:p>
          <w:p w:rsidR="006025E6" w:rsidRPr="0021134E" w:rsidRDefault="006025E6" w:rsidP="007D4E3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25E6" w:rsidRPr="007E614F" w:rsidTr="00E0038B">
        <w:tc>
          <w:tcPr>
            <w:tcW w:w="1696" w:type="dxa"/>
          </w:tcPr>
          <w:p w:rsidR="006025E6" w:rsidRPr="007E614F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592" w:type="dxa"/>
          </w:tcPr>
          <w:p w:rsidR="006025E6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F03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колегії відділу </w:t>
            </w:r>
            <w:r w:rsidRPr="0030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Pr="00304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304AF6" w:rsidRPr="0030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перенесено на березень</w:t>
            </w:r>
          </w:p>
          <w:p w:rsidR="006025E6" w:rsidRPr="00F033DE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Третя декада</w:t>
            </w:r>
          </w:p>
        </w:tc>
        <w:tc>
          <w:tcPr>
            <w:tcW w:w="7592" w:type="dxa"/>
          </w:tcPr>
          <w:p w:rsidR="00281DDD" w:rsidRPr="00281DDD" w:rsidRDefault="0006310D" w:rsidP="0006310D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20 лютого проведено засідання комісії з питань ТЕБ</w:t>
            </w:r>
            <w:r w:rsidR="00281DDD"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та</w:t>
            </w: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НС при </w:t>
            </w:r>
            <w:r w:rsidR="00281DDD"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райдержадміністрації. Розглянуто питання:</w:t>
            </w:r>
          </w:p>
          <w:p w:rsidR="00281DDD" w:rsidRPr="00281DDD" w:rsidRDefault="00281DDD" w:rsidP="00281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- 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забезпечення пожежної та техногенної безпеки під час проведення передвиборчої кампанії та виборів Президента України у 2019 році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81DDD" w:rsidRPr="00281DDD" w:rsidRDefault="00281DDD" w:rsidP="00281DDD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стан протипожежного водопостачання в Арбузинському районі на період виборчої кампанії 2019 року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</w:p>
          <w:p w:rsidR="00281DDD" w:rsidRPr="00281DDD" w:rsidRDefault="00281DDD" w:rsidP="00281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- 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стан забезпечення безпеки людей на водних об’єктах Арбузинського району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81DDD" w:rsidRPr="00281DDD" w:rsidRDefault="00281DDD" w:rsidP="00281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81DD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06310D" w:rsidRPr="00281DD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ро техногенний та пожежний стан житлового </w:t>
            </w:r>
            <w:r w:rsidR="0006310D" w:rsidRPr="00281DDD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фонду, </w:t>
            </w:r>
            <w:r w:rsidR="0006310D" w:rsidRPr="00281DD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об'єктів масового </w:t>
            </w:r>
            <w:r w:rsidR="0006310D" w:rsidRPr="00281DD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>перебування людей та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вжиття додаткових заходів щодо зменшення загибелі людей на пожежах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281DDD" w:rsidRPr="00281DDD" w:rsidRDefault="00281DDD" w:rsidP="00281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06310D" w:rsidRPr="00281D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 затвердження порядку роботи 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місцевої комісії з питань техногенно-екологічної безпеки і надзвичайних ситуацій при Арбузинській райдержадміністрації </w:t>
            </w:r>
            <w:r w:rsidR="0006310D" w:rsidRPr="00281D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організації контролю за виконанням її рішень</w:t>
            </w:r>
            <w:r w:rsidRPr="00281D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  <w:r w:rsidR="0006310D" w:rsidRPr="00281D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:rsidR="006025E6" w:rsidRPr="00281DDD" w:rsidRDefault="00281DDD" w:rsidP="00281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D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- </w:t>
            </w:r>
            <w:r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6310D" w:rsidRPr="0028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плану роботи місцевої комісії з питань техногенно – екологічної безпеки і надзвичайних ситуацій при Арбузинській райдержадміністрації на 2018 рік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325679" w:rsidP="00325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лютого проведено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керівниками закладів  освіти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6025E6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питань упорядкування громадських формувань на території Арбузинського району</w:t>
            </w:r>
            <w:r w:rsidR="006618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проводилися, проведено уточнення списків громадських формувань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A705F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призову громадян України на строкову військову службу в 2019 році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надано методичну допомогу органам місцевого самоврядування </w:t>
            </w:r>
            <w:r w:rsidR="00B67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відповідних питань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58659B" w:rsidRDefault="0058659B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65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 лютого </w:t>
            </w:r>
            <w:r w:rsidRPr="00586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нараду з директорами закладів культури  з питання підготовки та відзначення Міжнародного жіночого дня. Затверджено сценарний план заходу</w:t>
            </w:r>
          </w:p>
        </w:tc>
      </w:tr>
      <w:tr w:rsidR="0006310D" w:rsidRPr="0006310D" w:rsidTr="00E0038B">
        <w:tc>
          <w:tcPr>
            <w:tcW w:w="1696" w:type="dxa"/>
          </w:tcPr>
          <w:p w:rsidR="006823BC" w:rsidRPr="0006310D" w:rsidRDefault="006823BC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823BC" w:rsidRPr="0006310D" w:rsidRDefault="006823BC" w:rsidP="00E0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лютого взяла участь у роботі 41 п</w:t>
            </w:r>
            <w:r w:rsidR="009B5C55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озачергової сесії районної ради 7 скликання.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Розглянуто питання:</w:t>
            </w:r>
          </w:p>
          <w:p w:rsidR="00DF794C" w:rsidRPr="0006310D" w:rsidRDefault="009B5C55" w:rsidP="00DF794C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передачу майна Арбузинської ЦРЛ</w:t>
            </w: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комунальної 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власності </w:t>
            </w: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Арбузинської селищної ради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C5B91" w:rsidRPr="0006310D" w:rsidRDefault="00DF794C" w:rsidP="002C5B91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районного бюджету Арбузинського району за 2018 рік;</w:t>
            </w:r>
          </w:p>
          <w:p w:rsidR="00231D16" w:rsidRPr="0006310D" w:rsidRDefault="002C5B91" w:rsidP="00231D16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уточнення районного бюджету Арбузинського району на 2019 рік;</w:t>
            </w:r>
          </w:p>
          <w:p w:rsidR="00292270" w:rsidRPr="0006310D" w:rsidRDefault="00231D16" w:rsidP="00292270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районної Програми створення страхового фонду документації на 2019-2021 роки;</w:t>
            </w:r>
          </w:p>
          <w:p w:rsidR="00BD7226" w:rsidRPr="0006310D" w:rsidRDefault="00292270" w:rsidP="00BD7226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доповнень до районної Програми економічного і соціального розвитку Арбузинського району 2018-2020 роки «Арбузинщина – 2020», щодо пропозицій по Арбузинському району до Перспективного плану розвитку територій Миколаївської області на 2019-2021 роки;</w:t>
            </w:r>
          </w:p>
          <w:p w:rsidR="00A56527" w:rsidRPr="0006310D" w:rsidRDefault="00BD7226" w:rsidP="00A56527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 змін та доповнень до районної Програми підтримки  місцевих органів виконавчої влади з питань реалізації  ними делегованих  і владних повноважень у Арбузинському районі;</w:t>
            </w:r>
          </w:p>
          <w:p w:rsidR="00BE09A5" w:rsidRPr="0006310D" w:rsidRDefault="00A56527" w:rsidP="00BE09A5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  реорганізацію Арбузинської центральної </w:t>
            </w: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айонної лікарні </w:t>
            </w: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шляхом перетворення</w:t>
            </w:r>
            <w:r w:rsidR="00BE09A5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BE09A5" w:rsidRPr="0006310D" w:rsidRDefault="00BE09A5" w:rsidP="00BE09A5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 перепрофілювання  ліжок інфекційного відділення та про припинення функціонування відділення </w:t>
            </w:r>
            <w:r w:rsidRPr="0006310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переливання крові та моргу Арбузинської центральної районної лікарні;</w:t>
            </w:r>
          </w:p>
          <w:p w:rsidR="006823BC" w:rsidRPr="0006310D" w:rsidRDefault="00536B68" w:rsidP="006823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фінансового плану комунального некомерційного підприємства «Арбузинський районний  центр первинної медико – санітарної допомоги»;</w:t>
            </w:r>
          </w:p>
          <w:p w:rsidR="000E268B" w:rsidRPr="0006310D" w:rsidRDefault="007E5E3B" w:rsidP="000E26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районного бюджету Арбузинського району на 2019 рік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3B" w:rsidRPr="0006310D" w:rsidRDefault="000E268B" w:rsidP="00F668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постійних комісій районної ради</w:t>
            </w:r>
            <w:r w:rsidR="00F66878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10D48" w:rsidRPr="00345744" w:rsidRDefault="00210D48" w:rsidP="0034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57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 лютого взяла участь у роботі 33 сесії Новоселівської сільської ради </w:t>
            </w:r>
            <w:r w:rsidR="003457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скликання. 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4739BC" w:rsidP="0047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Щочетверга проводилися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асідання районної комісії з питань контролю за цільовим використанням допомоги при народженні дитини 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4739BC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Щочетверга проводилися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комісії по наданню одноразової матеріальної допомоги інвалідам та непрацюючим малозабезпеченим особам</w:t>
            </w:r>
            <w:r w:rsidR="00DA63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проводилося, в зв’язку з відсутністю потреби 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</w:t>
            </w:r>
            <w:r w:rsidR="00CC62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21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зустріч з трудовими колективами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DA6371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та 21 лютого проведено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спостережної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Розглянуто 5 справ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204A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теми: «Воїнам інтернаціоналістам достойний соціальний захист», «Насильство в сім’ї та заходи щодо його попередження», «Проблеми реалізації та захисту прав людини в Україні»</w:t>
            </w:r>
          </w:p>
        </w:tc>
      </w:tr>
      <w:tr w:rsidR="0006310D" w:rsidRPr="0006310D" w:rsidTr="00A01601">
        <w:trPr>
          <w:trHeight w:val="1212"/>
        </w:trPr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4D0C35" w:rsidRDefault="004D0C35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лідерами, впливовими особами існуючих в районі осередків політичних партій, громадських та релігійних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їх діяльності та кількісного складу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</w:t>
            </w:r>
            <w:r w:rsidR="00CC72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r w:rsidR="00CC72E4" w:rsidRPr="00CC7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  <w:r w:rsidR="00CC72E4" w:rsidRPr="00E215EC">
              <w:rPr>
                <w:lang w:val="uk-UA"/>
              </w:rPr>
              <w:t xml:space="preserve"> 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консультацій суб’єктам господарювання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E65B1B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Брала </w:t>
            </w:r>
            <w:r w:rsidR="003D6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часть у селекторних нарадах</w:t>
            </w:r>
            <w:r w:rsidR="003D6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</w:t>
            </w:r>
            <w:r w:rsidR="00335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медицини</w:t>
            </w:r>
          </w:p>
        </w:tc>
      </w:tr>
      <w:tr w:rsidR="0006310D" w:rsidRPr="0006310D" w:rsidTr="00E0038B">
        <w:trPr>
          <w:trHeight w:val="327"/>
        </w:trPr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FC23E3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наповненням місцевих бюджетів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6025E6"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  за забезпеченням населення   якісною питною водою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ціновою ситуацією на ринку сільськогосподарської продукції її переробки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стабілізацією цін на продукти харчування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сталим проходженням опалювального сезону у закладах  соціально-культурної сфери району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Здійснювала к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онтроль за проходженням навчального періоду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025E6" w:rsidRPr="0006310D" w:rsidRDefault="001F5429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6025E6"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створенням та використанням матеріальних та фінансових резервів на потенційно-небезпечних  об’єктах та об’єктах господарської діяльності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надходженні документів</w:t>
            </w:r>
          </w:p>
        </w:tc>
        <w:tc>
          <w:tcPr>
            <w:tcW w:w="7592" w:type="dxa"/>
          </w:tcPr>
          <w:p w:rsidR="006025E6" w:rsidRPr="0006310D" w:rsidRDefault="006025E6" w:rsidP="00E04A8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 архітектурно - містобудівної ради   при відділі містобудування, архітектури, житлово-комунального господарства, розвитку інфраструктури  та з питань цивільного захисту райдержадміністрації</w:t>
            </w:r>
            <w:r w:rsidR="00E04A83" w:rsidRPr="007A3E4B">
              <w:rPr>
                <w:sz w:val="26"/>
                <w:szCs w:val="26"/>
              </w:rPr>
              <w:t xml:space="preserve"> </w:t>
            </w:r>
            <w:r w:rsidR="00E04A83" w:rsidRPr="00E04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прово</w:t>
            </w:r>
            <w:r w:rsidR="00E04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дилося, не  надійшло матеріалів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мірі надходжень заяв</w:t>
            </w:r>
          </w:p>
        </w:tc>
        <w:tc>
          <w:tcPr>
            <w:tcW w:w="7592" w:type="dxa"/>
          </w:tcPr>
          <w:p w:rsidR="006025E6" w:rsidRPr="00AA79C5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  <w:r w:rsidR="00AA79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проводилося</w:t>
            </w:r>
          </w:p>
        </w:tc>
      </w:tr>
    </w:tbl>
    <w:p w:rsidR="006025E6" w:rsidRPr="0006310D" w:rsidRDefault="006025E6" w:rsidP="006025E6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25E6" w:rsidRPr="0006310D" w:rsidRDefault="006025E6" w:rsidP="006025E6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25E6" w:rsidRPr="0006310D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ЗАХОДИ,</w:t>
      </w:r>
    </w:p>
    <w:p w:rsidR="006025E6" w:rsidRPr="0006310D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проводить та в яких бере  участь керівник апарату  </w:t>
      </w:r>
    </w:p>
    <w:p w:rsidR="006025E6" w:rsidRPr="0006310D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райдержадміністрації  </w:t>
      </w:r>
    </w:p>
    <w:p w:rsidR="006025E6" w:rsidRPr="0006310D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ЗІМЕНКО Ольга Миколаївна</w:t>
      </w:r>
    </w:p>
    <w:p w:rsidR="006025E6" w:rsidRPr="0006310D" w:rsidRDefault="006025E6" w:rsidP="006025E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2"/>
      </w:tblGrid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понеділок місяця</w:t>
            </w:r>
          </w:p>
        </w:tc>
        <w:tc>
          <w:tcPr>
            <w:tcW w:w="7592" w:type="dxa"/>
          </w:tcPr>
          <w:p w:rsidR="00281F55" w:rsidRDefault="00281F55" w:rsidP="00281F5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та 25 лютого взяла участь у нарад</w:t>
            </w:r>
            <w:r w:rsidR="00006CC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питання: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виконання бюджетів усіх рівнів;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виплата заробітної плати на підприємствах району; виплата пенсій, пільг та соціальних допомог;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проходження сталого опалювального періоду 2018/2019 року;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функціонування навчальних закладів, закладів соціальної сфери, охорони здоров’я, культури;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результати моніторингу соціально-економічного розвитку районів за січень-грудень 2018 року;</w:t>
            </w:r>
          </w:p>
          <w:p w:rsidR="00281F55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готовність району о проведення виборів Президента України;</w:t>
            </w:r>
          </w:p>
          <w:p w:rsidR="007A286B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про основні положення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масових земель сільськогосподарського призначення, запобігання рейдерству та стимулювання зрошення в Україні» №2498-УІІІ від 10.07.2018; </w:t>
            </w:r>
          </w:p>
          <w:p w:rsidR="006025E6" w:rsidRPr="007A286B" w:rsidRDefault="00281F55" w:rsidP="00281F55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86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результати роботи структурних підрозділів райдержадміністрації та територіальних підрозділів за минулий місяць та основні завдання на поточний тиждень</w:t>
            </w:r>
          </w:p>
        </w:tc>
      </w:tr>
      <w:tr w:rsidR="007A286B" w:rsidRPr="0006310D" w:rsidTr="00E0038B">
        <w:tc>
          <w:tcPr>
            <w:tcW w:w="1696" w:type="dxa"/>
          </w:tcPr>
          <w:p w:rsidR="007A286B" w:rsidRPr="0006310D" w:rsidRDefault="007A286B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92" w:type="dxa"/>
          </w:tcPr>
          <w:p w:rsidR="007A286B" w:rsidRDefault="007A286B" w:rsidP="007A286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 лютого взяла участь у  нараді з сільськими та селищними головами. Розглянуто питання:</w:t>
            </w:r>
          </w:p>
          <w:p w:rsidR="007A286B" w:rsidRDefault="007A286B" w:rsidP="007A286B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першочергові організаційні заходи з підготовки та проведення виборів Президента України 31 березня 2019 року;</w:t>
            </w:r>
          </w:p>
          <w:p w:rsidR="007A286B" w:rsidRDefault="007A286B" w:rsidP="007A286B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придатність приміщень для голосування та роботи ДВК на постійних виборчих дільницях Арбузинського району;</w:t>
            </w:r>
          </w:p>
          <w:p w:rsidR="007A286B" w:rsidRDefault="007A286B" w:rsidP="007A286B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стан надання дотацій на молодняк ВРХ;</w:t>
            </w:r>
          </w:p>
          <w:p w:rsidR="00DC377D" w:rsidRDefault="007A286B" w:rsidP="007A286B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стан реалізації заходів з енергозбереження та стимулювання населення до впровадження енергоефективних заходів;</w:t>
            </w:r>
          </w:p>
          <w:p w:rsidR="007A286B" w:rsidRPr="00DC377D" w:rsidRDefault="007A286B" w:rsidP="007A286B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DC377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проведення господарських заходів в лісах Арбузинського району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Щопонеділка 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09.00</w:t>
            </w:r>
          </w:p>
        </w:tc>
        <w:tc>
          <w:tcPr>
            <w:tcW w:w="7592" w:type="dxa"/>
          </w:tcPr>
          <w:p w:rsidR="00C96F69" w:rsidRDefault="00C96F69" w:rsidP="00C96F6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 та 18 лютого взяла участь у апаратних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нарадах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підпорядкованими структурними підрозділами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  Розглянуто питання:</w:t>
            </w:r>
          </w:p>
          <w:p w:rsidR="00C96F69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виконання дохідної частини загального фонду зведеного бюджету;</w:t>
            </w:r>
          </w:p>
          <w:p w:rsidR="00C96F69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стале проходження опалювального періоду 2018/2019 року;</w:t>
            </w:r>
          </w:p>
          <w:p w:rsidR="00C96F69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функціонування закладів освіти, соціальної сфери, закладів охорони здоров’я;</w:t>
            </w:r>
          </w:p>
          <w:p w:rsidR="00C96F69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забезпечення доступності маломобільних груп населення до об’єктів соціальної сфери у Арбузинському районі;</w:t>
            </w:r>
          </w:p>
          <w:p w:rsidR="00C96F69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 монетизацію субсидій;</w:t>
            </w:r>
          </w:p>
          <w:p w:rsidR="007F49CC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забезпечення створення належних умов для підготовки та проведення 31 березня 2019 року чергових виборів Президента України; </w:t>
            </w:r>
          </w:p>
          <w:p w:rsidR="006025E6" w:rsidRPr="007F49CC" w:rsidRDefault="00C96F69" w:rsidP="00C96F69">
            <w:pPr>
              <w:pStyle w:val="a5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F49C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 результати роботи структурних підрозділів райдержадміністрації та територіальних підрозділів за </w:t>
            </w:r>
            <w:r w:rsidRPr="007F49C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минулий тиждень та основні завдання на поточний тиждень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04.02.2019 року </w:t>
            </w:r>
          </w:p>
        </w:tc>
        <w:tc>
          <w:tcPr>
            <w:tcW w:w="7592" w:type="dxa"/>
          </w:tcPr>
          <w:p w:rsidR="006025E6" w:rsidRPr="0006310D" w:rsidRDefault="00597580" w:rsidP="009705E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 лютого взяла участь у з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організаційного комітету до Дня вшанування учасників бойових дій на території інших держав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14.02.2019 року,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21.02.2019 року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7592" w:type="dxa"/>
          </w:tcPr>
          <w:p w:rsidR="006025E6" w:rsidRPr="009705E9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C2CF2"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роведено правові</w:t>
            </w:r>
            <w:r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 працівників апарату та структурних підрозділів райдержадміністрації</w:t>
            </w:r>
            <w:r w:rsidR="003C2CF2"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Розглянуто питання: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«</w:t>
            </w:r>
            <w:r w:rsidR="009705E9"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Запобігання та врегулювання конфлікту інтересів</w:t>
            </w:r>
            <w:r w:rsidR="003C2CF2" w:rsidRPr="00970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15.02.2019 року</w:t>
            </w:r>
          </w:p>
        </w:tc>
        <w:tc>
          <w:tcPr>
            <w:tcW w:w="7592" w:type="dxa"/>
          </w:tcPr>
          <w:p w:rsidR="006025E6" w:rsidRPr="0006310D" w:rsidRDefault="00827732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Правороз’яснювальна</w:t>
            </w:r>
            <w:r w:rsidR="006025E6"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</w:t>
            </w:r>
            <w:r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025E6"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серед населення, спрямован</w:t>
            </w:r>
            <w:r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025E6"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виконання плану заходів право просвітницького проекту «Я маю право»</w:t>
            </w:r>
            <w:r w:rsidRPr="008277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не проводилася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14.02.2019 року</w:t>
            </w:r>
          </w:p>
        </w:tc>
        <w:tc>
          <w:tcPr>
            <w:tcW w:w="7592" w:type="dxa"/>
          </w:tcPr>
          <w:p w:rsidR="006025E6" w:rsidRPr="0006310D" w:rsidRDefault="005F3182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Заход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и 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міжнародного дня закоханих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проведено у загальноосвітніх закладах, бібліотеках району та у Арбузинському професійному аграрному ліцеї</w:t>
            </w:r>
          </w:p>
        </w:tc>
      </w:tr>
      <w:tr w:rsidR="0006310D" w:rsidRPr="0006310D" w:rsidTr="00E0038B">
        <w:tc>
          <w:tcPr>
            <w:tcW w:w="1696" w:type="dxa"/>
          </w:tcPr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13.02.2019 року 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16.00 до 17.00</w:t>
            </w:r>
          </w:p>
        </w:tc>
        <w:tc>
          <w:tcPr>
            <w:tcW w:w="7592" w:type="dxa"/>
          </w:tcPr>
          <w:p w:rsidR="006025E6" w:rsidRPr="0006310D" w:rsidRDefault="00B64871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«Гарячу» телефонну лінію</w:t>
            </w:r>
            <w:r w:rsidR="006025E6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6025E6" w:rsidRPr="0006310D" w:rsidRDefault="006025E6" w:rsidP="00E0038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15.02.2019 року </w:t>
            </w:r>
          </w:p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92" w:type="dxa"/>
          </w:tcPr>
          <w:p w:rsidR="006F457C" w:rsidRPr="008D6786" w:rsidRDefault="006F457C" w:rsidP="006F457C">
            <w:pPr>
              <w:pStyle w:val="a7"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B1F4D">
              <w:rPr>
                <w:color w:val="000000"/>
                <w:sz w:val="28"/>
                <w:szCs w:val="28"/>
                <w:lang w:val="uk-UA"/>
              </w:rPr>
              <w:t xml:space="preserve">13 лютого, напередодні Дня вшанування учасників бойових дій на території інших держав,  у малому залі районної ради проведено  засідання «круглого столу» за участю керівників району та представників структурних підрозділів з ветеранами війни в Афганістані. Під час засідання обговорено питання з соціального захисту воїнів-інтернаціоналістів та членів їх сімей; умови призначення пенсій по всіх категоріях; пільгове перевезення учасників бойових дій; про виплати допомоги по безробіттю; медичне забезпечення та інші питання. Засідання «круглого столу» пройшло у жвавій бесіді. В </w:t>
            </w:r>
            <w:r w:rsidRPr="00BD3F2E">
              <w:rPr>
                <w:color w:val="000000"/>
                <w:sz w:val="28"/>
                <w:szCs w:val="28"/>
                <w:lang w:val="uk-UA"/>
              </w:rPr>
              <w:t xml:space="preserve"> центральній районній бібліотеці відбувся вечір - вшанування  «Афганістан : героїзм крізь біль і сум».</w:t>
            </w:r>
            <w:r w:rsidRPr="00EB1F4D">
              <w:rPr>
                <w:color w:val="000000"/>
                <w:sz w:val="28"/>
                <w:szCs w:val="28"/>
                <w:lang w:val="uk-UA"/>
              </w:rPr>
              <w:t xml:space="preserve"> Відповідні заходи проведено у загальноосвітніх закладах та Арбузинському професійному аграрному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ліцеї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20.02.2019 року</w:t>
            </w:r>
          </w:p>
        </w:tc>
        <w:tc>
          <w:tcPr>
            <w:tcW w:w="7592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підготовці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плану основних заходів  райдержадміністрації на березень 2019 року  </w:t>
            </w:r>
          </w:p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20.02.2019 року</w:t>
            </w:r>
          </w:p>
        </w:tc>
        <w:tc>
          <w:tcPr>
            <w:tcW w:w="7592" w:type="dxa"/>
          </w:tcPr>
          <w:p w:rsidR="006F457C" w:rsidRPr="009D7C83" w:rsidRDefault="009D7C83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7C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 центрі селища Арбузинка, біля пам'ятника воїнам АТО</w:t>
            </w:r>
            <w:r w:rsidRPr="009D7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7C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учасникам операції об'єднаних сил на сході України, проведено  поминальні заходи  приурочені  пам'яті Героїв Небесної Сотні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20.02.2019  року</w:t>
            </w:r>
          </w:p>
        </w:tc>
        <w:tc>
          <w:tcPr>
            <w:tcW w:w="7592" w:type="dxa"/>
          </w:tcPr>
          <w:p w:rsidR="006F457C" w:rsidRPr="004230AE" w:rsidRDefault="006F457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організаційного комітету з проведення І туру щорічного Всеукраїнського конкурсу «Кращий державний 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службовець» в апараті райдержадміністрації</w:t>
            </w:r>
            <w:r w:rsidR="004230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перенесено на березень 2019 року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28.02.2019 року</w:t>
            </w:r>
          </w:p>
        </w:tc>
        <w:tc>
          <w:tcPr>
            <w:tcW w:w="7592" w:type="dxa"/>
          </w:tcPr>
          <w:p w:rsidR="006F457C" w:rsidRPr="0006310D" w:rsidRDefault="006B21E7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="006F457C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асідання постійної комісії з питань розгляду звернень громадян при  райдержадміністрації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28.02.2019 року</w:t>
            </w:r>
          </w:p>
        </w:tc>
        <w:tc>
          <w:tcPr>
            <w:tcW w:w="7592" w:type="dxa"/>
          </w:tcPr>
          <w:p w:rsidR="006F457C" w:rsidRPr="0006310D" w:rsidRDefault="007E0400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Здійснено п</w:t>
            </w:r>
            <w:r w:rsidR="006F457C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еревірка нормативно-правових актів райдержадміністрації на відповідність їх чинному законодавству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D87EC5" w:rsidRDefault="00D87EC5" w:rsidP="00D87EC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2 засідання </w:t>
            </w:r>
            <w:r w:rsidR="006F457C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конкурсу на заміщення вакантних посад державних службовців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головного спеціаліста служби у справах дітей та головного спеціаліста сектору опіки, піклування та усиновлення служби у справах дітей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Зсідання комісії із загальнообов’язкового соціального страхування апарату райдержадміністрації</w:t>
            </w:r>
            <w:r w:rsidR="00F66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проводилася, в зв’язку з відсутністю потреби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Щоденно </w:t>
            </w:r>
          </w:p>
        </w:tc>
        <w:tc>
          <w:tcPr>
            <w:tcW w:w="7592" w:type="dxa"/>
          </w:tcPr>
          <w:p w:rsidR="006F457C" w:rsidRPr="009B70E0" w:rsidRDefault="009B70E0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F457C"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засобах масової інформації та на веб-сайті райдержадміністрації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розміщено матеріали про події, які відбулися в районі протягом звітного періоду. Оприлюднено інформаційні матеріали структурних підрозділів РДА на офіційному веб-сайті райдержадміністрації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06310D" w:rsidRDefault="00F52A55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теми: «Воїнам інтернаціоналістам достойний соціальний захист», «Насильство в сім’ї та заходи щодо його попередження», «Проблеми реалізації та захисту прав людини в Україні»</w:t>
            </w:r>
          </w:p>
        </w:tc>
      </w:tr>
      <w:tr w:rsidR="006F457C" w:rsidRPr="0006310D" w:rsidTr="00E0038B">
        <w:tc>
          <w:tcPr>
            <w:tcW w:w="1696" w:type="dxa"/>
          </w:tcPr>
          <w:p w:rsidR="006F457C" w:rsidRPr="0006310D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06310D" w:rsidRDefault="00A01601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з</w:t>
            </w:r>
            <w:r w:rsidRPr="000631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устрічі з лідерами, впливовими особами існуючих в районі осередків політичних партій, громадських та релігійних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їх діяльності та кількісного складу</w:t>
            </w:r>
          </w:p>
        </w:tc>
      </w:tr>
      <w:tr w:rsidR="006F457C" w:rsidRPr="007E614F" w:rsidTr="00E0038B">
        <w:tc>
          <w:tcPr>
            <w:tcW w:w="1696" w:type="dxa"/>
          </w:tcPr>
          <w:p w:rsidR="006F457C" w:rsidRPr="007E614F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7E614F" w:rsidRDefault="00A11B45" w:rsidP="00A11B45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періодичне</w:t>
            </w:r>
            <w:r w:rsidR="006F457C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поновлення Державного реєстру виборців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1 по 31 січня</w:t>
            </w:r>
          </w:p>
        </w:tc>
      </w:tr>
      <w:tr w:rsidR="006F457C" w:rsidRPr="007E614F" w:rsidTr="00E0038B">
        <w:tc>
          <w:tcPr>
            <w:tcW w:w="1696" w:type="dxa"/>
          </w:tcPr>
          <w:p w:rsidR="006F457C" w:rsidRPr="007E614F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6F457C" w:rsidRPr="007E614F" w:rsidRDefault="00D2253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6F457C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підготовкою матеріалів на розгляд голови  райдержадміністрації</w:t>
            </w:r>
          </w:p>
        </w:tc>
      </w:tr>
      <w:tr w:rsidR="006F457C" w:rsidRPr="007E614F" w:rsidTr="00E0038B">
        <w:tc>
          <w:tcPr>
            <w:tcW w:w="1696" w:type="dxa"/>
          </w:tcPr>
          <w:p w:rsidR="006F457C" w:rsidRPr="007E614F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592" w:type="dxa"/>
          </w:tcPr>
          <w:p w:rsidR="006F457C" w:rsidRPr="007E614F" w:rsidRDefault="00D2253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6F457C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6F457C" w:rsidRPr="007E614F" w:rsidTr="00E0038B">
        <w:tc>
          <w:tcPr>
            <w:tcW w:w="1696" w:type="dxa"/>
          </w:tcPr>
          <w:p w:rsidR="006F457C" w:rsidRPr="007E614F" w:rsidRDefault="006F457C" w:rsidP="006F457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заяв</w:t>
            </w:r>
          </w:p>
        </w:tc>
        <w:tc>
          <w:tcPr>
            <w:tcW w:w="7592" w:type="dxa"/>
          </w:tcPr>
          <w:p w:rsidR="006F457C" w:rsidRPr="005F3182" w:rsidRDefault="006F457C" w:rsidP="006F45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</w:tbl>
    <w:p w:rsidR="006025E6" w:rsidRPr="007E614F" w:rsidRDefault="006025E6" w:rsidP="0060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025E6" w:rsidRPr="007E614F" w:rsidRDefault="006025E6" w:rsidP="0060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апарату  </w:t>
      </w:r>
    </w:p>
    <w:p w:rsidR="004F6C81" w:rsidRDefault="006025E6" w:rsidP="008D4F7C">
      <w:pPr>
        <w:spacing w:after="0" w:line="240" w:lineRule="auto"/>
      </w:pPr>
      <w:r w:rsidRPr="007E6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райдержадміністрації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ЗІМЕНКО</w:t>
      </w:r>
    </w:p>
    <w:sectPr w:rsidR="004F6C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8E" w:rsidRDefault="00B11B8E">
      <w:pPr>
        <w:spacing w:after="0" w:line="240" w:lineRule="auto"/>
      </w:pPr>
      <w:r>
        <w:separator/>
      </w:r>
    </w:p>
  </w:endnote>
  <w:endnote w:type="continuationSeparator" w:id="0">
    <w:p w:rsidR="00B11B8E" w:rsidRDefault="00B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8E" w:rsidRDefault="00B11B8E">
      <w:pPr>
        <w:spacing w:after="0" w:line="240" w:lineRule="auto"/>
      </w:pPr>
      <w:r>
        <w:separator/>
      </w:r>
    </w:p>
  </w:footnote>
  <w:footnote w:type="continuationSeparator" w:id="0">
    <w:p w:rsidR="00B11B8E" w:rsidRDefault="00B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563112"/>
      <w:docPartObj>
        <w:docPartGallery w:val="Page Numbers (Top of Page)"/>
        <w:docPartUnique/>
      </w:docPartObj>
    </w:sdtPr>
    <w:sdtEndPr/>
    <w:sdtContent>
      <w:p w:rsidR="00C170E4" w:rsidRDefault="00F662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AC">
          <w:rPr>
            <w:noProof/>
          </w:rPr>
          <w:t>11</w:t>
        </w:r>
        <w:r>
          <w:fldChar w:fldCharType="end"/>
        </w:r>
      </w:p>
    </w:sdtContent>
  </w:sdt>
  <w:p w:rsidR="00C170E4" w:rsidRDefault="00B11B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838"/>
    <w:multiLevelType w:val="hybridMultilevel"/>
    <w:tmpl w:val="8A6E3468"/>
    <w:lvl w:ilvl="0" w:tplc="EE66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E6"/>
    <w:rsid w:val="00006CCA"/>
    <w:rsid w:val="00047202"/>
    <w:rsid w:val="0006310D"/>
    <w:rsid w:val="000C1942"/>
    <w:rsid w:val="000E268B"/>
    <w:rsid w:val="000F623C"/>
    <w:rsid w:val="00126DAB"/>
    <w:rsid w:val="001525AD"/>
    <w:rsid w:val="00174014"/>
    <w:rsid w:val="001A705F"/>
    <w:rsid w:val="001D7EB7"/>
    <w:rsid w:val="001F5429"/>
    <w:rsid w:val="00204AE6"/>
    <w:rsid w:val="00210D48"/>
    <w:rsid w:val="00230A69"/>
    <w:rsid w:val="00231D16"/>
    <w:rsid w:val="002329D0"/>
    <w:rsid w:val="00281DDD"/>
    <w:rsid w:val="00281F55"/>
    <w:rsid w:val="00292270"/>
    <w:rsid w:val="002C5B91"/>
    <w:rsid w:val="00304AF6"/>
    <w:rsid w:val="00325679"/>
    <w:rsid w:val="00335D11"/>
    <w:rsid w:val="00345744"/>
    <w:rsid w:val="0035175C"/>
    <w:rsid w:val="00383F0E"/>
    <w:rsid w:val="003C2CF2"/>
    <w:rsid w:val="003D6952"/>
    <w:rsid w:val="003F1811"/>
    <w:rsid w:val="00401FF9"/>
    <w:rsid w:val="004230AE"/>
    <w:rsid w:val="00453AE7"/>
    <w:rsid w:val="004739BC"/>
    <w:rsid w:val="00483CA9"/>
    <w:rsid w:val="004D0C35"/>
    <w:rsid w:val="004F6C81"/>
    <w:rsid w:val="00536B68"/>
    <w:rsid w:val="00563E3F"/>
    <w:rsid w:val="00571AC5"/>
    <w:rsid w:val="005766E9"/>
    <w:rsid w:val="0058659B"/>
    <w:rsid w:val="00597580"/>
    <w:rsid w:val="005C2D3D"/>
    <w:rsid w:val="005F3182"/>
    <w:rsid w:val="005F6B41"/>
    <w:rsid w:val="006025E6"/>
    <w:rsid w:val="006048C9"/>
    <w:rsid w:val="00617BE0"/>
    <w:rsid w:val="00622D86"/>
    <w:rsid w:val="00652227"/>
    <w:rsid w:val="0066187F"/>
    <w:rsid w:val="006823BC"/>
    <w:rsid w:val="006A1509"/>
    <w:rsid w:val="006B21E7"/>
    <w:rsid w:val="006D1803"/>
    <w:rsid w:val="006F457C"/>
    <w:rsid w:val="00774A3B"/>
    <w:rsid w:val="007A286B"/>
    <w:rsid w:val="007D3D5C"/>
    <w:rsid w:val="007D4E34"/>
    <w:rsid w:val="007E0400"/>
    <w:rsid w:val="007E49CA"/>
    <w:rsid w:val="007E5E3B"/>
    <w:rsid w:val="007F49CC"/>
    <w:rsid w:val="00827732"/>
    <w:rsid w:val="00872BAC"/>
    <w:rsid w:val="008B3B38"/>
    <w:rsid w:val="008D4F7C"/>
    <w:rsid w:val="008D6786"/>
    <w:rsid w:val="008F209F"/>
    <w:rsid w:val="009705E9"/>
    <w:rsid w:val="009B01D0"/>
    <w:rsid w:val="009B5C55"/>
    <w:rsid w:val="009B70E0"/>
    <w:rsid w:val="009D7C83"/>
    <w:rsid w:val="009F312C"/>
    <w:rsid w:val="00A01601"/>
    <w:rsid w:val="00A11B45"/>
    <w:rsid w:val="00A56527"/>
    <w:rsid w:val="00A8230F"/>
    <w:rsid w:val="00AA79C5"/>
    <w:rsid w:val="00AA7A39"/>
    <w:rsid w:val="00AA7C4B"/>
    <w:rsid w:val="00B11B8E"/>
    <w:rsid w:val="00B214F4"/>
    <w:rsid w:val="00B64871"/>
    <w:rsid w:val="00B67D2C"/>
    <w:rsid w:val="00B85AB4"/>
    <w:rsid w:val="00BC7EC4"/>
    <w:rsid w:val="00BD3F2E"/>
    <w:rsid w:val="00BD7226"/>
    <w:rsid w:val="00BE09A5"/>
    <w:rsid w:val="00C708A3"/>
    <w:rsid w:val="00C96F69"/>
    <w:rsid w:val="00CC14DA"/>
    <w:rsid w:val="00CC6228"/>
    <w:rsid w:val="00CC72E4"/>
    <w:rsid w:val="00CF1D7A"/>
    <w:rsid w:val="00D2253C"/>
    <w:rsid w:val="00D87EC5"/>
    <w:rsid w:val="00DA2B2A"/>
    <w:rsid w:val="00DA6371"/>
    <w:rsid w:val="00DC377D"/>
    <w:rsid w:val="00DF794C"/>
    <w:rsid w:val="00E04A83"/>
    <w:rsid w:val="00E10A77"/>
    <w:rsid w:val="00E261C4"/>
    <w:rsid w:val="00E33689"/>
    <w:rsid w:val="00E65B1B"/>
    <w:rsid w:val="00E67F05"/>
    <w:rsid w:val="00EB1F4D"/>
    <w:rsid w:val="00ED3407"/>
    <w:rsid w:val="00EF6AB2"/>
    <w:rsid w:val="00F52A55"/>
    <w:rsid w:val="00F6625B"/>
    <w:rsid w:val="00F66878"/>
    <w:rsid w:val="00FA6A25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9242-98EB-4282-B31B-5E59BAA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5E6"/>
  </w:style>
  <w:style w:type="paragraph" w:styleId="a5">
    <w:name w:val="List Paragraph"/>
    <w:basedOn w:val="a"/>
    <w:uiPriority w:val="34"/>
    <w:qFormat/>
    <w:rsid w:val="003517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1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80B1-322D-47C1-8FED-76E54D64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2019-03-06T06:53:00Z</cp:lastPrinted>
  <dcterms:created xsi:type="dcterms:W3CDTF">2019-03-05T07:26:00Z</dcterms:created>
  <dcterms:modified xsi:type="dcterms:W3CDTF">2019-11-05T08:36:00Z</dcterms:modified>
</cp:coreProperties>
</file>