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2" w:rsidRPr="002503F0" w:rsidRDefault="00E17C42" w:rsidP="00E17C42">
      <w:pPr>
        <w:jc w:val="center"/>
        <w:rPr>
          <w:b/>
        </w:rPr>
      </w:pPr>
      <w:r w:rsidRPr="002503F0">
        <w:rPr>
          <w:b/>
        </w:rPr>
        <w:t>Звіт</w:t>
      </w:r>
    </w:p>
    <w:p w:rsidR="00E17C42" w:rsidRPr="002503F0" w:rsidRDefault="00E17C42" w:rsidP="00E17C42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17C42" w:rsidRPr="00E17C42" w:rsidRDefault="00E17C42" w:rsidP="00E17C42">
      <w:pPr>
        <w:ind w:firstLine="540"/>
        <w:jc w:val="center"/>
        <w:rPr>
          <w:b/>
        </w:rPr>
      </w:pPr>
      <w:r w:rsidRPr="00E17C42">
        <w:rPr>
          <w:b/>
        </w:rPr>
        <w:t>з теми: «</w:t>
      </w:r>
      <w:proofErr w:type="spellStart"/>
      <w:r w:rsidRPr="00E17C42">
        <w:rPr>
          <w:b/>
        </w:rPr>
        <w:t>Безбар</w:t>
      </w:r>
      <w:proofErr w:type="spellEnd"/>
      <w:r w:rsidRPr="00E17C42">
        <w:rPr>
          <w:b/>
          <w:lang w:val="ru-RU"/>
        </w:rPr>
        <w:t>’</w:t>
      </w:r>
      <w:proofErr w:type="spellStart"/>
      <w:r w:rsidRPr="00E17C42">
        <w:rPr>
          <w:b/>
        </w:rPr>
        <w:t>єрна</w:t>
      </w:r>
      <w:proofErr w:type="spellEnd"/>
      <w:r w:rsidRPr="00E17C42">
        <w:rPr>
          <w:b/>
          <w:lang w:val="ru-RU"/>
        </w:rPr>
        <w:t xml:space="preserve"> </w:t>
      </w:r>
      <w:proofErr w:type="spellStart"/>
      <w:r w:rsidRPr="00E17C42">
        <w:rPr>
          <w:b/>
        </w:rPr>
        <w:t>Арбузинщина</w:t>
      </w:r>
      <w:proofErr w:type="spellEnd"/>
      <w:r w:rsidRPr="00E17C42">
        <w:rPr>
          <w:b/>
        </w:rPr>
        <w:t>» на період до 2020 року</w:t>
      </w:r>
      <w:r w:rsidRPr="00E17C42">
        <w:rPr>
          <w:b/>
          <w:shd w:val="clear" w:color="auto" w:fill="FFFFFF"/>
        </w:rPr>
        <w:t>»</w:t>
      </w:r>
    </w:p>
    <w:p w:rsidR="00E17C42" w:rsidRPr="002503F0" w:rsidRDefault="00E17C42" w:rsidP="00E17C42">
      <w:pPr>
        <w:jc w:val="center"/>
        <w:rPr>
          <w:b/>
        </w:rPr>
      </w:pPr>
    </w:p>
    <w:p w:rsidR="00E17C42" w:rsidRPr="002503F0" w:rsidRDefault="00E17C42" w:rsidP="00E17C42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E17C42" w:rsidRPr="005F3935" w:rsidRDefault="00E17C42" w:rsidP="00E17C42">
      <w:pPr>
        <w:pStyle w:val="a3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>
        <w:rPr>
          <w:b w:val="0"/>
          <w:sz w:val="24"/>
          <w:szCs w:val="24"/>
        </w:rPr>
        <w:t xml:space="preserve"> </w:t>
      </w:r>
      <w:r>
        <w:rPr>
          <w:b w:val="0"/>
          <w:noProof w:val="0"/>
          <w:sz w:val="24"/>
          <w:szCs w:val="24"/>
        </w:rPr>
        <w:t>у</w:t>
      </w:r>
      <w:r w:rsidRPr="005F3935">
        <w:rPr>
          <w:b w:val="0"/>
          <w:noProof w:val="0"/>
          <w:sz w:val="24"/>
          <w:szCs w:val="24"/>
        </w:rPr>
        <w:t>правління соціального захисту населення райдержадміністрації</w:t>
      </w:r>
      <w:r>
        <w:rPr>
          <w:b w:val="0"/>
          <w:noProof w:val="0"/>
          <w:sz w:val="24"/>
          <w:szCs w:val="24"/>
        </w:rPr>
        <w:t>.</w:t>
      </w:r>
    </w:p>
    <w:p w:rsidR="00E17C42" w:rsidRDefault="00E17C42" w:rsidP="00E17C42">
      <w:pPr>
        <w:pStyle w:val="a3"/>
        <w:ind w:firstLine="851"/>
        <w:jc w:val="both"/>
        <w:rPr>
          <w:b w:val="0"/>
        </w:rPr>
      </w:pPr>
    </w:p>
    <w:p w:rsidR="00E17C42" w:rsidRDefault="00E17C42" w:rsidP="00E17C42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E17C42" w:rsidRPr="005F3935" w:rsidRDefault="00E17C42" w:rsidP="00E17C42">
      <w:pPr>
        <w:ind w:firstLine="540"/>
        <w:jc w:val="both"/>
      </w:pPr>
      <w:r w:rsidRPr="005F3935">
        <w:t>Роз’яснення</w:t>
      </w:r>
      <w:r>
        <w:t xml:space="preserve"> щодо програми </w:t>
      </w:r>
      <w:r w:rsidRPr="00E17C42">
        <w:t>«</w:t>
      </w:r>
      <w:proofErr w:type="spellStart"/>
      <w:r w:rsidRPr="00E17C42">
        <w:t>Безбар</w:t>
      </w:r>
      <w:proofErr w:type="spellEnd"/>
      <w:r w:rsidRPr="00E17C42">
        <w:rPr>
          <w:lang w:val="ru-RU"/>
        </w:rPr>
        <w:t>’</w:t>
      </w:r>
      <w:proofErr w:type="spellStart"/>
      <w:r w:rsidRPr="00E17C42">
        <w:t>єрна</w:t>
      </w:r>
      <w:proofErr w:type="spellEnd"/>
      <w:r w:rsidRPr="00E17C42">
        <w:rPr>
          <w:lang w:val="ru-RU"/>
        </w:rPr>
        <w:t xml:space="preserve"> </w:t>
      </w:r>
      <w:proofErr w:type="spellStart"/>
      <w:r w:rsidRPr="00E17C42">
        <w:t>Арбузинщина</w:t>
      </w:r>
      <w:proofErr w:type="spellEnd"/>
      <w:r w:rsidRPr="00E17C42">
        <w:t>»</w:t>
      </w:r>
      <w:r>
        <w:t>.</w:t>
      </w:r>
    </w:p>
    <w:p w:rsidR="00E17C42" w:rsidRPr="004634FC" w:rsidRDefault="00E17C42" w:rsidP="00E17C42">
      <w:pPr>
        <w:ind w:firstLine="540"/>
        <w:jc w:val="both"/>
      </w:pPr>
    </w:p>
    <w:p w:rsidR="00E17C42" w:rsidRPr="002503F0" w:rsidRDefault="00E17C42" w:rsidP="00E17C42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E17C42" w:rsidRPr="00E17C42" w:rsidRDefault="00E17C42" w:rsidP="00E17C42">
      <w:pPr>
        <w:ind w:firstLine="540"/>
        <w:jc w:val="both"/>
      </w:pPr>
      <w:r w:rsidRPr="00E17C42">
        <w:t>Громадськість району, інститути громадянського суспільства.</w:t>
      </w:r>
    </w:p>
    <w:p w:rsidR="00E17C42" w:rsidRDefault="00E17C42" w:rsidP="00E17C42">
      <w:pPr>
        <w:ind w:firstLine="540"/>
        <w:jc w:val="both"/>
        <w:rPr>
          <w:b/>
        </w:rPr>
      </w:pPr>
    </w:p>
    <w:p w:rsidR="00E17C42" w:rsidRPr="002503F0" w:rsidRDefault="00E17C42" w:rsidP="00E17C42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17C42" w:rsidRPr="002503F0" w:rsidRDefault="00E17C42" w:rsidP="00E17C42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17C42" w:rsidRPr="002503F0" w:rsidRDefault="00E17C42" w:rsidP="00E17C42">
      <w:pPr>
        <w:ind w:firstLine="540"/>
        <w:jc w:val="both"/>
        <w:rPr>
          <w:b/>
        </w:rPr>
      </w:pPr>
    </w:p>
    <w:p w:rsidR="00E17C42" w:rsidRPr="002503F0" w:rsidRDefault="00E17C42" w:rsidP="00E17C42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17C42" w:rsidRPr="002503F0" w:rsidRDefault="00E17C42" w:rsidP="00E17C42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17C42" w:rsidRPr="002503F0" w:rsidRDefault="00E17C42" w:rsidP="00E17C42">
      <w:pPr>
        <w:ind w:firstLine="540"/>
        <w:jc w:val="both"/>
        <w:rPr>
          <w:b/>
        </w:rPr>
      </w:pPr>
    </w:p>
    <w:p w:rsidR="00E17C42" w:rsidRPr="002503F0" w:rsidRDefault="00E17C42" w:rsidP="00E17C42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17C42" w:rsidRPr="003454D5" w:rsidRDefault="00E17C42" w:rsidP="00E17C42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127972" w:rsidRDefault="00127972"/>
    <w:sectPr w:rsidR="00127972" w:rsidSect="001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C42"/>
    <w:rsid w:val="00127972"/>
    <w:rsid w:val="00E1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7C42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17C42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2018-11-23T07:22:00Z</dcterms:created>
  <dcterms:modified xsi:type="dcterms:W3CDTF">2018-11-23T07:28:00Z</dcterms:modified>
</cp:coreProperties>
</file>